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F2" w:rsidRDefault="00A95B8F">
      <w:pPr>
        <w:spacing w:before="6" w:line="609" w:lineRule="exact"/>
        <w:ind w:left="3211"/>
        <w:rPr>
          <w:rFonts w:ascii="Cambria" w:eastAsia="Cambria" w:hAnsi="Cambria" w:cs="Cambria"/>
          <w:sz w:val="52"/>
          <w:szCs w:val="52"/>
        </w:rPr>
      </w:pPr>
      <w:bookmarkStart w:id="0" w:name="_GoBack"/>
      <w:bookmarkEnd w:id="0"/>
      <w:r>
        <w:rPr>
          <w:b/>
          <w:bCs/>
        </w:rPr>
        <w:pict>
          <v:group id="_x0000_s1026" style="position:absolute;left:0;text-align:left;margin-left:13.65pt;margin-top:21.55pt;width:583.7pt;height:769.7pt;z-index:-251641856;mso-position-horizontal-relative:page;mso-position-vertical-relative:page" coordorigin="284,225" coordsize="11674,15394">
            <v:group id="_x0000_s1058" style="position:absolute;left:314;top:240;width:2;height:15363" coordorigin="314,240" coordsize="2,15363">
              <v:shape id="_x0000_s1059" style="position:absolute;left:314;top:240;width:2;height:15363" coordorigin="314,240" coordsize="0,15363" path="m314,240r,15362e" filled="f" strokecolor="#52101c" strokeweight="1.54pt">
                <v:path arrowok="t"/>
              </v:shape>
            </v:group>
            <v:group id="_x0000_s1056" style="position:absolute;left:300;top:254;width:11642;height:2" coordorigin="300,254" coordsize="11642,2">
              <v:shape id="_x0000_s1057" style="position:absolute;left:300;top:254;width:11642;height:2" coordorigin="300,254" coordsize="11642,0" path="m300,254r11642,e" filled="f" strokecolor="#52101c" strokeweight="1.54pt">
                <v:path arrowok="t"/>
              </v:shape>
            </v:group>
            <v:group id="_x0000_s1054" style="position:absolute;left:329;top:306;width:89;height:2" coordorigin="329,306" coordsize="89,2">
              <v:shape id="_x0000_s1055" style="position:absolute;left:329;top:306;width:89;height:2" coordorigin="329,306" coordsize="89,0" path="m329,306r89,e" filled="f" strokecolor="#631321" strokeweight="3.82pt">
                <v:path arrowok="t"/>
              </v:shape>
            </v:group>
            <v:group id="_x0000_s1052" style="position:absolute;left:389;top:343;width:11465;height:2" coordorigin="389,343" coordsize="11465,2">
              <v:shape id="_x0000_s1053" style="position:absolute;left:389;top:343;width:11465;height:2" coordorigin="389,343" coordsize="11465,0" path="m389,343r11464,e" filled="f" strokecolor="#d63552" strokeweight="1.54pt">
                <v:path arrowok="t"/>
              </v:shape>
            </v:group>
            <v:group id="_x0000_s1050" style="position:absolute;left:418;top:306;width:11496;height:2" coordorigin="418,306" coordsize="11496,2">
              <v:shape id="_x0000_s1051" style="position:absolute;left:418;top:306;width:11496;height:2" coordorigin="418,306" coordsize="11496,0" path="m418,306r11495,e" filled="f" strokecolor="#631321" strokeweight="3.82pt">
                <v:path arrowok="t"/>
              </v:shape>
            </v:group>
            <v:group id="_x0000_s1048" style="position:absolute;left:11928;top:240;width:2;height:15363" coordorigin="11928,240" coordsize="2,15363">
              <v:shape id="_x0000_s1049" style="position:absolute;left:11928;top:240;width:2;height:15363" coordorigin="11928,240" coordsize="0,15363" path="m11928,240r,15362e" filled="f" strokecolor="#52101c" strokeweight="1.54pt">
                <v:path arrowok="t"/>
              </v:shape>
            </v:group>
            <v:group id="_x0000_s1046" style="position:absolute;left:11824;top:299;width:89;height:2" coordorigin="11824,299" coordsize="89,2">
              <v:shape id="_x0000_s1047" style="position:absolute;left:11824;top:299;width:89;height:2" coordorigin="11824,299" coordsize="89,0" path="m11824,299r89,e" filled="f" strokecolor="#631321" strokeweight="3.1pt">
                <v:path arrowok="t"/>
              </v:shape>
            </v:group>
            <v:group id="_x0000_s1044" style="position:absolute;left:328;top:358;width:62;height:15127" coordorigin="328,358" coordsize="62,15127">
              <v:shape id="_x0000_s1045" style="position:absolute;left:328;top:358;width:62;height:15127" coordorigin="328,358" coordsize="62,15127" path="m328,15484r62,l390,358r-62,l328,15484xe" fillcolor="#631321" stroked="f">
                <v:path arrowok="t"/>
              </v:shape>
            </v:group>
            <v:group id="_x0000_s1042" style="position:absolute;left:388;top:358;width:31;height:15127" coordorigin="388,358" coordsize="31,15127">
              <v:shape id="_x0000_s1043" style="position:absolute;left:388;top:358;width:31;height:15127" coordorigin="388,358" coordsize="31,15127" path="m388,15484r31,l419,358r-31,l388,15484xe" fillcolor="#d63552" stroked="f">
                <v:path arrowok="t"/>
              </v:shape>
            </v:group>
            <v:group id="_x0000_s1040" style="position:absolute;left:11883;top:358;width:2;height:15127" coordorigin="11883,358" coordsize="2,15127">
              <v:shape id="_x0000_s1041" style="position:absolute;left:11883;top:358;width:2;height:15127" coordorigin="11883,358" coordsize="0,15127" path="m11883,358r,15126e" filled="f" strokecolor="#631321" strokeweight="3.1pt">
                <v:path arrowok="t"/>
              </v:shape>
            </v:group>
            <v:group id="_x0000_s1038" style="position:absolute;left:11839;top:358;width:2;height:15127" coordorigin="11839,358" coordsize="2,15127">
              <v:shape id="_x0000_s1039" style="position:absolute;left:11839;top:358;width:2;height:15127" coordorigin="11839,358" coordsize="0,15127" path="m11839,358r,15126e" filled="f" strokecolor="#d63552" strokeweight="1.54pt">
                <v:path arrowok="t"/>
              </v:shape>
            </v:group>
            <v:group id="_x0000_s1036" style="position:absolute;left:300;top:15588;width:11642;height:2" coordorigin="300,15588" coordsize="11642,2">
              <v:shape id="_x0000_s1037" style="position:absolute;left:300;top:15588;width:11642;height:2" coordorigin="300,15588" coordsize="11642,0" path="m300,15588r11642,e" filled="f" strokecolor="#52101c" strokeweight=".55175mm">
                <v:path arrowok="t"/>
              </v:shape>
            </v:group>
            <v:group id="_x0000_s1034" style="position:absolute;left:329;top:15536;width:89;height:2" coordorigin="329,15536" coordsize="89,2">
              <v:shape id="_x0000_s1035" style="position:absolute;left:329;top:15536;width:89;height:2" coordorigin="329,15536" coordsize="89,0" path="m329,15536r89,e" filled="f" strokecolor="#631321" strokeweight="3.82pt">
                <v:path arrowok="t"/>
              </v:shape>
            </v:group>
            <v:group id="_x0000_s1032" style="position:absolute;left:389;top:15499;width:11465;height:2" coordorigin="389,15499" coordsize="11465,2">
              <v:shape id="_x0000_s1033" style="position:absolute;left:389;top:15499;width:11465;height:2" coordorigin="389,15499" coordsize="11465,0" path="m389,15499r11464,e" filled="f" strokecolor="#d63552" strokeweight="1.54pt">
                <v:path arrowok="t"/>
              </v:shape>
            </v:group>
            <v:group id="_x0000_s1030" style="position:absolute;left:418;top:15536;width:11496;height:2" coordorigin="418,15536" coordsize="11496,2">
              <v:shape id="_x0000_s1031" style="position:absolute;left:418;top:15536;width:11496;height:2" coordorigin="418,15536" coordsize="11496,0" path="m418,15536r11495,e" filled="f" strokecolor="#631321" strokeweight="3.82pt">
                <v:path arrowok="t"/>
              </v:shape>
            </v:group>
            <v:group id="_x0000_s1027" style="position:absolute;left:11824;top:15543;width:89;height:2" coordorigin="11824,15543" coordsize="89,2">
              <v:shape id="_x0000_s1029" style="position:absolute;left:11824;top:15543;width:89;height:2" coordorigin="11824,15543" coordsize="89,0" path="m11824,15543r89,e" filled="f" strokecolor="#631321" strokeweight="3.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6632;top:13805;width:4203;height:725">
                <v:imagedata r:id="rId6" o:title=""/>
              </v:shape>
            </v:group>
            <w10:wrap anchorx="page" anchory="page"/>
          </v:group>
        </w:pict>
      </w:r>
      <w:r w:rsidR="001B4381">
        <w:rPr>
          <w:rFonts w:ascii="Cambria"/>
          <w:color w:val="971E34"/>
          <w:spacing w:val="-1"/>
          <w:sz w:val="52"/>
        </w:rPr>
        <w:t>Work/Life</w:t>
      </w:r>
      <w:r w:rsidR="001B4381">
        <w:rPr>
          <w:rFonts w:ascii="Cambria"/>
          <w:color w:val="971E34"/>
          <w:sz w:val="52"/>
        </w:rPr>
        <w:t xml:space="preserve"> </w:t>
      </w:r>
      <w:r w:rsidR="001B4381">
        <w:rPr>
          <w:rFonts w:ascii="Cambria"/>
          <w:color w:val="971E34"/>
          <w:spacing w:val="-1"/>
          <w:sz w:val="52"/>
        </w:rPr>
        <w:t>Programs</w:t>
      </w:r>
    </w:p>
    <w:p w:rsidR="003151A0" w:rsidRPr="003151A0" w:rsidRDefault="00A95B8F" w:rsidP="003151A0">
      <w:pPr>
        <w:pStyle w:val="Heading1"/>
        <w:spacing w:line="257" w:lineRule="exact"/>
        <w:rPr>
          <w:sz w:val="20"/>
          <w:szCs w:val="20"/>
        </w:rPr>
      </w:pPr>
      <w:hyperlink r:id="rId7">
        <w:r w:rsidR="003151A0" w:rsidRPr="003151A0">
          <w:rPr>
            <w:color w:val="971E34"/>
            <w:sz w:val="20"/>
            <w:szCs w:val="20"/>
          </w:rPr>
          <w:t xml:space="preserve">Harvard University: </w:t>
        </w:r>
        <w:r w:rsidR="003151A0">
          <w:rPr>
            <w:color w:val="971E34"/>
            <w:sz w:val="20"/>
            <w:szCs w:val="20"/>
          </w:rPr>
          <w:t xml:space="preserve"> </w:t>
        </w:r>
        <w:r w:rsidR="003151A0" w:rsidRPr="003151A0">
          <w:rPr>
            <w:color w:val="971E34"/>
            <w:sz w:val="20"/>
            <w:szCs w:val="20"/>
          </w:rPr>
          <w:t>http://</w:t>
        </w:r>
        <w:r w:rsidR="003151A0">
          <w:rPr>
            <w:color w:val="971E34"/>
            <w:sz w:val="20"/>
            <w:szCs w:val="20"/>
          </w:rPr>
          <w:t>harvie.harvard.edu/Work_Life_Balance</w:t>
        </w:r>
      </w:hyperlink>
    </w:p>
    <w:p w:rsidR="001F7CF2" w:rsidRPr="003151A0" w:rsidRDefault="00A95B8F">
      <w:pPr>
        <w:pStyle w:val="Heading1"/>
        <w:spacing w:line="257" w:lineRule="exact"/>
        <w:rPr>
          <w:sz w:val="20"/>
          <w:szCs w:val="20"/>
        </w:rPr>
      </w:pPr>
      <w:hyperlink r:id="rId8">
        <w:r w:rsidR="001B4381" w:rsidRPr="003151A0">
          <w:rPr>
            <w:color w:val="971E34"/>
            <w:sz w:val="20"/>
            <w:szCs w:val="20"/>
          </w:rPr>
          <w:t xml:space="preserve">Harvard University: </w:t>
        </w:r>
        <w:r w:rsidR="003151A0">
          <w:rPr>
            <w:color w:val="971E34"/>
            <w:sz w:val="20"/>
            <w:szCs w:val="20"/>
          </w:rPr>
          <w:t xml:space="preserve"> </w:t>
        </w:r>
        <w:r w:rsidR="001B4381" w:rsidRPr="003151A0">
          <w:rPr>
            <w:color w:val="971E34"/>
            <w:sz w:val="20"/>
            <w:szCs w:val="20"/>
          </w:rPr>
          <w:t>http://www.faculty.harvard.edu/work-life-benefits-and-perks</w:t>
        </w:r>
      </w:hyperlink>
    </w:p>
    <w:p w:rsidR="001F7CF2" w:rsidRPr="003151A0" w:rsidRDefault="00A95B8F">
      <w:pPr>
        <w:ind w:left="132"/>
        <w:rPr>
          <w:rFonts w:ascii="Cambria" w:eastAsia="Cambria" w:hAnsi="Cambria" w:cs="Cambria"/>
          <w:sz w:val="20"/>
          <w:szCs w:val="20"/>
        </w:rPr>
      </w:pPr>
      <w:hyperlink r:id="rId9">
        <w:r w:rsidR="001B4381" w:rsidRPr="003151A0">
          <w:rPr>
            <w:rFonts w:ascii="Cambria"/>
            <w:color w:val="971E34"/>
            <w:sz w:val="20"/>
            <w:szCs w:val="20"/>
          </w:rPr>
          <w:t xml:space="preserve">Harvard Medical School: </w:t>
        </w:r>
        <w:r w:rsidR="003151A0">
          <w:rPr>
            <w:rFonts w:ascii="Cambria"/>
            <w:color w:val="971E34"/>
            <w:sz w:val="20"/>
            <w:szCs w:val="20"/>
          </w:rPr>
          <w:t xml:space="preserve"> </w:t>
        </w:r>
        <w:r w:rsidR="001B4381" w:rsidRPr="003151A0">
          <w:rPr>
            <w:rFonts w:ascii="Cambria"/>
            <w:color w:val="971E34"/>
            <w:sz w:val="20"/>
            <w:szCs w:val="20"/>
          </w:rPr>
          <w:t>http://hms.harvard.edu/humanresources/worklife-harvard-longwood</w:t>
        </w:r>
      </w:hyperlink>
    </w:p>
    <w:p w:rsidR="001F7CF2" w:rsidRPr="003151A0" w:rsidRDefault="001B4381">
      <w:pPr>
        <w:ind w:left="132"/>
        <w:rPr>
          <w:rFonts w:ascii="Cambria" w:eastAsia="Cambria" w:hAnsi="Cambria" w:cs="Cambria"/>
          <w:sz w:val="20"/>
          <w:szCs w:val="20"/>
        </w:rPr>
      </w:pPr>
      <w:r w:rsidRPr="003151A0">
        <w:rPr>
          <w:rFonts w:ascii="Cambria"/>
          <w:color w:val="971E34"/>
          <w:sz w:val="20"/>
          <w:szCs w:val="20"/>
        </w:rPr>
        <w:t>Harvard School of Public Health:</w:t>
      </w:r>
      <w:r w:rsidRPr="003151A0">
        <w:rPr>
          <w:rFonts w:ascii="Cambria"/>
          <w:color w:val="971E34"/>
          <w:spacing w:val="47"/>
          <w:sz w:val="20"/>
          <w:szCs w:val="20"/>
        </w:rPr>
        <w:t xml:space="preserve"> </w:t>
      </w:r>
      <w:hyperlink r:id="rId10">
        <w:r w:rsidRPr="003151A0">
          <w:rPr>
            <w:rFonts w:ascii="Cambria"/>
            <w:color w:val="971E34"/>
            <w:sz w:val="20"/>
            <w:szCs w:val="20"/>
          </w:rPr>
          <w:t>http://www.hsph.harvard.edu/human-resources/worklife</w:t>
        </w:r>
      </w:hyperlink>
    </w:p>
    <w:p w:rsidR="001F7CF2" w:rsidRDefault="001F7CF2">
      <w:pPr>
        <w:spacing w:before="1" w:line="220" w:lineRule="exact"/>
      </w:pPr>
    </w:p>
    <w:p w:rsidR="001F7CF2" w:rsidRDefault="001B4381">
      <w:pPr>
        <w:pStyle w:val="BodyText"/>
        <w:ind w:left="119" w:right="101" w:firstLine="0"/>
      </w:pPr>
      <w:r>
        <w:rPr>
          <w:spacing w:val="-1"/>
        </w:rPr>
        <w:t>Harvard</w:t>
      </w:r>
      <w:r>
        <w:rPr>
          <w:spacing w:val="-6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rPr>
          <w:spacing w:val="-1"/>
        </w:rPr>
        <w:t>faculty,</w:t>
      </w:r>
      <w:r>
        <w:rPr>
          <w:spacing w:val="-6"/>
        </w:rPr>
        <w:t xml:space="preserve"> </w:t>
      </w:r>
      <w:r>
        <w:rPr>
          <w:spacing w:val="-1"/>
        </w:rPr>
        <w:t>staff,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</w:t>
      </w:r>
      <w:r w:rsidR="008B413D">
        <w:t>-</w:t>
      </w:r>
      <w:r>
        <w:t>docs</w:t>
      </w:r>
      <w:r>
        <w:rPr>
          <w:spacing w:val="-8"/>
        </w:rPr>
        <w:t xml:space="preserve"> </w:t>
      </w:r>
      <w:r>
        <w:rPr>
          <w:spacing w:val="-1"/>
        </w:rPr>
        <w:t>comprehensive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Work/Life</w:t>
      </w:r>
      <w:r>
        <w:rPr>
          <w:spacing w:val="1"/>
        </w:rPr>
        <w:t xml:space="preserve"> </w:t>
      </w:r>
      <w:r>
        <w:t>needs</w:t>
      </w:r>
      <w:r w:rsidR="008B413D">
        <w:t>*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119"/>
          <w:w w:val="99"/>
        </w:rPr>
        <w:t xml:space="preserve"> </w:t>
      </w:r>
      <w:r>
        <w:rPr>
          <w:spacing w:val="-1"/>
        </w:rPr>
        <w:t>found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Harvard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Harvard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rPr>
          <w:rFonts w:cs="Calibri"/>
        </w:rPr>
        <w:t>Public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Health’s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Human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Resource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webpage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under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Work/Life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Harvard’s</w:t>
      </w:r>
      <w:r>
        <w:rPr>
          <w:rFonts w:cs="Calibri"/>
          <w:spacing w:val="27"/>
          <w:w w:val="99"/>
        </w:rPr>
        <w:t xml:space="preserve"> </w:t>
      </w:r>
      <w:r>
        <w:t>intranet,</w:t>
      </w:r>
      <w:r>
        <w:rPr>
          <w:spacing w:val="-8"/>
        </w:rPr>
        <w:t xml:space="preserve"> </w:t>
      </w:r>
      <w:r>
        <w:rPr>
          <w:rFonts w:cs="Calibri"/>
        </w:rPr>
        <w:t>HARVie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(available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Harvard’s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benefits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eligible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employees).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Work/Life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Program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Manager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Harvard’s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Longwood</w:t>
      </w:r>
      <w:r>
        <w:rPr>
          <w:rFonts w:cs="Calibri"/>
          <w:w w:val="99"/>
        </w:rPr>
        <w:t xml:space="preserve"> </w:t>
      </w:r>
      <w:r>
        <w:rPr>
          <w:spacing w:val="-1"/>
        </w:rPr>
        <w:t>Campus</w:t>
      </w:r>
      <w:r>
        <w:rPr>
          <w:spacing w:val="-7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customized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rFonts w:cs="Calibri"/>
          <w:spacing w:val="1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personal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professional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needs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make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life’s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transitions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bit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66"/>
          <w:w w:val="99"/>
        </w:rPr>
        <w:t xml:space="preserve"> </w:t>
      </w:r>
      <w:r>
        <w:rPr>
          <w:spacing w:val="-1"/>
        </w:rPr>
        <w:t>manageable.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yourself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manage.</w:t>
      </w:r>
    </w:p>
    <w:p w:rsidR="001F7CF2" w:rsidRDefault="001F7CF2">
      <w:pPr>
        <w:spacing w:before="15" w:line="200" w:lineRule="exact"/>
        <w:rPr>
          <w:sz w:val="20"/>
          <w:szCs w:val="20"/>
        </w:rPr>
      </w:pPr>
    </w:p>
    <w:p w:rsidR="001F7CF2" w:rsidRDefault="001F7CF2">
      <w:pPr>
        <w:spacing w:line="200" w:lineRule="exact"/>
        <w:rPr>
          <w:sz w:val="20"/>
          <w:szCs w:val="20"/>
        </w:rPr>
        <w:sectPr w:rsidR="001F7CF2">
          <w:type w:val="continuous"/>
          <w:pgSz w:w="12240" w:h="15840"/>
          <w:pgMar w:top="560" w:right="680" w:bottom="280" w:left="600" w:header="720" w:footer="720" w:gutter="0"/>
          <w:cols w:space="720"/>
        </w:sectPr>
      </w:pPr>
    </w:p>
    <w:p w:rsidR="001F7CF2" w:rsidRDefault="001B4381">
      <w:pPr>
        <w:pStyle w:val="Heading2"/>
        <w:spacing w:before="74"/>
        <w:ind w:left="840"/>
        <w:rPr>
          <w:b w:val="0"/>
          <w:bCs w:val="0"/>
        </w:rPr>
      </w:pPr>
      <w:r>
        <w:rPr>
          <w:color w:val="971E34"/>
        </w:rPr>
        <w:lastRenderedPageBreak/>
        <w:t>CHILDREN</w:t>
      </w:r>
      <w:r>
        <w:rPr>
          <w:color w:val="971E34"/>
          <w:spacing w:val="-10"/>
        </w:rPr>
        <w:t xml:space="preserve"> </w:t>
      </w:r>
      <w:r>
        <w:rPr>
          <w:color w:val="971E34"/>
          <w:spacing w:val="-2"/>
        </w:rPr>
        <w:t>AND</w:t>
      </w:r>
      <w:r>
        <w:rPr>
          <w:color w:val="971E34"/>
          <w:spacing w:val="-12"/>
        </w:rPr>
        <w:t xml:space="preserve"> </w:t>
      </w:r>
      <w:r>
        <w:rPr>
          <w:color w:val="971E34"/>
        </w:rPr>
        <w:t>PARENTHOOD</w:t>
      </w:r>
    </w:p>
    <w:p w:rsidR="001F7CF2" w:rsidRDefault="001B4381">
      <w:pPr>
        <w:spacing w:before="4"/>
        <w:ind w:left="840" w:right="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Raising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family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while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nurturing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career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is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complex,</w:t>
      </w:r>
      <w:r>
        <w:rPr>
          <w:rFonts w:ascii="Calibri"/>
          <w:i/>
          <w:spacing w:val="36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exhausting,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expensive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fulfilling.</w:t>
      </w:r>
      <w:r>
        <w:rPr>
          <w:rFonts w:ascii="Calibri"/>
          <w:i/>
          <w:spacing w:val="37"/>
          <w:sz w:val="20"/>
        </w:rPr>
        <w:t xml:space="preserve"> </w:t>
      </w:r>
      <w:r>
        <w:rPr>
          <w:rFonts w:ascii="Calibri"/>
          <w:i/>
          <w:sz w:val="20"/>
        </w:rPr>
        <w:t>At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Harvard</w:t>
      </w:r>
      <w:r>
        <w:rPr>
          <w:rFonts w:ascii="Calibri"/>
          <w:i/>
          <w:spacing w:val="57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University,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there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are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many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resources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programs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61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support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your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journey.</w:t>
      </w:r>
    </w:p>
    <w:p w:rsidR="001F7CF2" w:rsidRDefault="001F7CF2">
      <w:pPr>
        <w:spacing w:before="5" w:line="240" w:lineRule="exact"/>
        <w:rPr>
          <w:sz w:val="24"/>
          <w:szCs w:val="24"/>
        </w:rPr>
      </w:pPr>
    </w:p>
    <w:p w:rsidR="001F7CF2" w:rsidRDefault="001B4381">
      <w:pPr>
        <w:pStyle w:val="BodyText"/>
        <w:numPr>
          <w:ilvl w:val="0"/>
          <w:numId w:val="2"/>
        </w:numPr>
        <w:tabs>
          <w:tab w:val="left" w:pos="1201"/>
        </w:tabs>
      </w:pPr>
      <w:r>
        <w:rPr>
          <w:spacing w:val="-1"/>
        </w:rPr>
        <w:t>Tenure</w:t>
      </w:r>
      <w:r>
        <w:rPr>
          <w:spacing w:val="-10"/>
        </w:rPr>
        <w:t xml:space="preserve"> </w:t>
      </w:r>
      <w:r>
        <w:t>clock</w:t>
      </w:r>
      <w:r>
        <w:rPr>
          <w:spacing w:val="-9"/>
        </w:rPr>
        <w:t xml:space="preserve"> </w:t>
      </w:r>
      <w:r>
        <w:rPr>
          <w:spacing w:val="-1"/>
        </w:rPr>
        <w:t>extension</w:t>
      </w:r>
    </w:p>
    <w:p w:rsidR="001F7CF2" w:rsidRDefault="001B4381">
      <w:pPr>
        <w:pStyle w:val="BodyText"/>
        <w:numPr>
          <w:ilvl w:val="0"/>
          <w:numId w:val="2"/>
        </w:numPr>
        <w:tabs>
          <w:tab w:val="left" w:pos="1201"/>
        </w:tabs>
        <w:spacing w:before="2" w:line="255" w:lineRule="exact"/>
      </w:pPr>
      <w:r>
        <w:rPr>
          <w:spacing w:val="-1"/>
        </w:rP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1"/>
        </w:rPr>
        <w:t>Strategy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</w:p>
    <w:p w:rsidR="001F7CF2" w:rsidRDefault="001B4381">
      <w:pPr>
        <w:pStyle w:val="BodyText"/>
        <w:numPr>
          <w:ilvl w:val="0"/>
          <w:numId w:val="2"/>
        </w:numPr>
        <w:tabs>
          <w:tab w:val="left" w:pos="1201"/>
        </w:tabs>
        <w:spacing w:line="254" w:lineRule="exact"/>
      </w:pPr>
      <w:r>
        <w:rPr>
          <w:spacing w:val="-1"/>
        </w:rPr>
        <w:t>Parental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rPr>
          <w:spacing w:val="-1"/>
        </w:rPr>
        <w:t>(FML)</w:t>
      </w:r>
    </w:p>
    <w:p w:rsidR="001F7CF2" w:rsidRDefault="001B4381">
      <w:pPr>
        <w:pStyle w:val="BodyText"/>
        <w:numPr>
          <w:ilvl w:val="0"/>
          <w:numId w:val="2"/>
        </w:numPr>
        <w:tabs>
          <w:tab w:val="left" w:pos="1201"/>
        </w:tabs>
        <w:spacing w:line="254" w:lineRule="exact"/>
      </w:pPr>
      <w:r>
        <w:rPr>
          <w:spacing w:val="-1"/>
        </w:rPr>
        <w:t>Child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t>Scholarship</w:t>
      </w:r>
      <w:r w:rsidR="008B413D">
        <w:t>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rPr>
          <w:spacing w:val="-1"/>
        </w:rPr>
        <w:t>Funds</w:t>
      </w:r>
    </w:p>
    <w:p w:rsidR="001F7CF2" w:rsidRDefault="001B4381">
      <w:pPr>
        <w:pStyle w:val="BodyText"/>
        <w:numPr>
          <w:ilvl w:val="0"/>
          <w:numId w:val="2"/>
        </w:numPr>
        <w:tabs>
          <w:tab w:val="left" w:pos="1201"/>
        </w:tabs>
        <w:spacing w:line="254" w:lineRule="exact"/>
      </w:pPr>
      <w:r>
        <w:t>Adoption</w:t>
      </w:r>
      <w:r>
        <w:rPr>
          <w:spacing w:val="-7"/>
        </w:rPr>
        <w:t xml:space="preserve"> </w:t>
      </w:r>
      <w:r>
        <w:t>grants,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assistance</w:t>
      </w:r>
    </w:p>
    <w:p w:rsidR="001F7CF2" w:rsidRDefault="001B4381">
      <w:pPr>
        <w:pStyle w:val="BodyText"/>
        <w:numPr>
          <w:ilvl w:val="0"/>
          <w:numId w:val="2"/>
        </w:numPr>
        <w:tabs>
          <w:tab w:val="left" w:pos="1201"/>
        </w:tabs>
        <w:ind w:right="37"/>
      </w:pPr>
      <w:r>
        <w:rPr>
          <w:spacing w:val="-1"/>
        </w:rPr>
        <w:t>Child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referral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t>through</w:t>
      </w:r>
      <w:r>
        <w:rPr>
          <w:spacing w:val="23"/>
          <w:w w:val="99"/>
        </w:rPr>
        <w:t xml:space="preserve"> </w:t>
      </w:r>
      <w:r>
        <w:rPr>
          <w:rFonts w:cs="Calibri"/>
          <w:spacing w:val="-1"/>
        </w:rPr>
        <w:t>Harvard’s</w:t>
      </w:r>
      <w:r>
        <w:rPr>
          <w:rFonts w:cs="Calibri"/>
          <w:spacing w:val="-10"/>
        </w:rPr>
        <w:t xml:space="preserve"> </w:t>
      </w:r>
      <w:r>
        <w:rPr>
          <w:spacing w:val="-1"/>
        </w:rPr>
        <w:t>Employee</w:t>
      </w:r>
      <w:r>
        <w:rPr>
          <w:spacing w:val="-10"/>
        </w:rPr>
        <w:t xml:space="preserve"> </w:t>
      </w:r>
      <w:r>
        <w:t>Assistance</w:t>
      </w:r>
      <w:r>
        <w:rPr>
          <w:spacing w:val="-9"/>
        </w:rPr>
        <w:t xml:space="preserve"> </w:t>
      </w:r>
      <w:r w:rsidR="00AA55B9">
        <w:t>Program</w:t>
      </w:r>
      <w:r>
        <w:rPr>
          <w:spacing w:val="-8"/>
        </w:rPr>
        <w:t xml:space="preserve"> </w:t>
      </w:r>
      <w:r>
        <w:rPr>
          <w:spacing w:val="-1"/>
        </w:rPr>
        <w:t>(EAP)</w:t>
      </w:r>
    </w:p>
    <w:p w:rsidR="001F7CF2" w:rsidRDefault="001B4381">
      <w:pPr>
        <w:pStyle w:val="BodyText"/>
        <w:numPr>
          <w:ilvl w:val="0"/>
          <w:numId w:val="2"/>
        </w:numPr>
        <w:tabs>
          <w:tab w:val="left" w:pos="1201"/>
        </w:tabs>
        <w:spacing w:before="2"/>
        <w:ind w:right="706"/>
      </w:pPr>
      <w:r>
        <w:rPr>
          <w:spacing w:val="-1"/>
        </w:rPr>
        <w:t>Child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t>Centers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in</w:t>
      </w:r>
      <w:r>
        <w:rPr>
          <w:spacing w:val="29"/>
          <w:w w:val="99"/>
        </w:rPr>
        <w:t xml:space="preserve"> </w:t>
      </w:r>
      <w:r>
        <w:rPr>
          <w:spacing w:val="-1"/>
        </w:rPr>
        <w:t>Longwood,</w:t>
      </w:r>
      <w:r>
        <w:rPr>
          <w:spacing w:val="-9"/>
        </w:rPr>
        <w:t xml:space="preserve"> </w:t>
      </w:r>
      <w:r>
        <w:rPr>
          <w:spacing w:val="-1"/>
        </w:rPr>
        <w:t>Cambridge,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Allston</w:t>
      </w:r>
    </w:p>
    <w:p w:rsidR="001F7CF2" w:rsidRDefault="001B4381">
      <w:pPr>
        <w:pStyle w:val="BodyText"/>
        <w:numPr>
          <w:ilvl w:val="0"/>
          <w:numId w:val="2"/>
        </w:numPr>
        <w:tabs>
          <w:tab w:val="left" w:pos="1201"/>
        </w:tabs>
        <w:spacing w:before="2" w:line="255" w:lineRule="exact"/>
      </w:pPr>
      <w:r>
        <w:t>Longwood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8"/>
        </w:rPr>
        <w:t xml:space="preserve"> </w:t>
      </w:r>
      <w:r>
        <w:t>Network</w:t>
      </w:r>
    </w:p>
    <w:p w:rsidR="001F7CF2" w:rsidRDefault="00AA55B9">
      <w:pPr>
        <w:pStyle w:val="BodyText"/>
        <w:numPr>
          <w:ilvl w:val="0"/>
          <w:numId w:val="2"/>
        </w:numPr>
        <w:tabs>
          <w:tab w:val="left" w:pos="1201"/>
        </w:tabs>
        <w:spacing w:line="254" w:lineRule="exact"/>
      </w:pPr>
      <w:r>
        <w:rPr>
          <w:spacing w:val="-1"/>
        </w:rPr>
        <w:t>In-home back-up care through Care.com</w:t>
      </w:r>
    </w:p>
    <w:p w:rsidR="001F7CF2" w:rsidRDefault="008B413D">
      <w:pPr>
        <w:pStyle w:val="BodyText"/>
        <w:numPr>
          <w:ilvl w:val="0"/>
          <w:numId w:val="2"/>
        </w:numPr>
        <w:tabs>
          <w:tab w:val="left" w:pos="1201"/>
        </w:tabs>
        <w:rPr>
          <w:rFonts w:cs="Calibri"/>
        </w:rPr>
      </w:pPr>
      <w:r>
        <w:rPr>
          <w:rFonts w:cs="Calibri"/>
        </w:rPr>
        <w:t xml:space="preserve">Campus-based </w:t>
      </w:r>
      <w:r w:rsidR="001B4381">
        <w:rPr>
          <w:rFonts w:cs="Calibri"/>
        </w:rPr>
        <w:t>School’s</w:t>
      </w:r>
      <w:r w:rsidR="001B4381">
        <w:rPr>
          <w:rFonts w:cs="Calibri"/>
          <w:spacing w:val="-9"/>
        </w:rPr>
        <w:t xml:space="preserve"> </w:t>
      </w:r>
      <w:r w:rsidR="001B4381">
        <w:rPr>
          <w:rFonts w:cs="Calibri"/>
        </w:rPr>
        <w:t>Out</w:t>
      </w:r>
      <w:r w:rsidR="001B4381">
        <w:rPr>
          <w:rFonts w:cs="Calibri"/>
          <w:spacing w:val="-7"/>
        </w:rPr>
        <w:t xml:space="preserve"> </w:t>
      </w:r>
      <w:r w:rsidR="001B4381">
        <w:rPr>
          <w:rFonts w:cs="Calibri"/>
        </w:rPr>
        <w:t>Vacation</w:t>
      </w:r>
      <w:r w:rsidR="001B4381">
        <w:rPr>
          <w:rFonts w:cs="Calibri"/>
          <w:spacing w:val="-7"/>
        </w:rPr>
        <w:t xml:space="preserve"> </w:t>
      </w:r>
      <w:r w:rsidR="001B4381">
        <w:rPr>
          <w:rFonts w:cs="Calibri"/>
        </w:rPr>
        <w:t>Camp</w:t>
      </w:r>
    </w:p>
    <w:p w:rsidR="001F7CF2" w:rsidRPr="001B4381" w:rsidRDefault="00AA55B9" w:rsidP="001B4381">
      <w:pPr>
        <w:pStyle w:val="BodyText"/>
        <w:numPr>
          <w:ilvl w:val="0"/>
          <w:numId w:val="2"/>
        </w:numPr>
        <w:tabs>
          <w:tab w:val="left" w:pos="1201"/>
        </w:tabs>
        <w:spacing w:before="2"/>
        <w:rPr>
          <w:rFonts w:cs="Calibri"/>
        </w:rPr>
      </w:pPr>
      <w:r>
        <w:t>Nanny search and placement services</w:t>
      </w:r>
    </w:p>
    <w:p w:rsidR="001F7CF2" w:rsidRDefault="006B6D03">
      <w:pPr>
        <w:pStyle w:val="BodyText"/>
        <w:numPr>
          <w:ilvl w:val="0"/>
          <w:numId w:val="2"/>
        </w:numPr>
        <w:tabs>
          <w:tab w:val="left" w:pos="1201"/>
        </w:tabs>
        <w:ind w:right="343"/>
      </w:pPr>
      <w:r>
        <w:rPr>
          <w:spacing w:val="-1"/>
        </w:rPr>
        <w:t>A</w:t>
      </w:r>
      <w:r w:rsidR="001B4381">
        <w:t>ccess</w:t>
      </w:r>
      <w:r w:rsidR="001B4381">
        <w:rPr>
          <w:spacing w:val="-10"/>
        </w:rPr>
        <w:t xml:space="preserve"> </w:t>
      </w:r>
      <w:r w:rsidR="001B4381">
        <w:t>to</w:t>
      </w:r>
      <w:r w:rsidR="001B4381">
        <w:rPr>
          <w:spacing w:val="-7"/>
        </w:rPr>
        <w:t xml:space="preserve"> </w:t>
      </w:r>
      <w:r w:rsidR="001B4381">
        <w:rPr>
          <w:spacing w:val="-1"/>
        </w:rPr>
        <w:t>Exceptional</w:t>
      </w:r>
      <w:r w:rsidR="001B4381">
        <w:rPr>
          <w:spacing w:val="-8"/>
        </w:rPr>
        <w:t xml:space="preserve"> </w:t>
      </w:r>
      <w:r w:rsidR="001B4381">
        <w:rPr>
          <w:spacing w:val="-1"/>
        </w:rPr>
        <w:t>Caregiving</w:t>
      </w:r>
      <w:r>
        <w:rPr>
          <w:spacing w:val="-1"/>
        </w:rPr>
        <w:t xml:space="preserve"> Website</w:t>
      </w:r>
      <w:r w:rsidR="001B4381">
        <w:rPr>
          <w:spacing w:val="-1"/>
        </w:rPr>
        <w:t>:</w:t>
      </w:r>
      <w:r w:rsidR="001B4381">
        <w:rPr>
          <w:spacing w:val="47"/>
          <w:w w:val="99"/>
        </w:rPr>
        <w:t xml:space="preserve"> </w:t>
      </w:r>
      <w:r w:rsidR="001B4381">
        <w:rPr>
          <w:spacing w:val="-1"/>
        </w:rPr>
        <w:t>resources</w:t>
      </w:r>
      <w:r w:rsidR="001B4381">
        <w:rPr>
          <w:spacing w:val="-8"/>
        </w:rPr>
        <w:t xml:space="preserve"> </w:t>
      </w:r>
      <w:r w:rsidR="001B4381">
        <w:rPr>
          <w:spacing w:val="-1"/>
        </w:rPr>
        <w:t>for</w:t>
      </w:r>
      <w:r w:rsidR="001B4381">
        <w:rPr>
          <w:spacing w:val="-3"/>
        </w:rPr>
        <w:t xml:space="preserve"> </w:t>
      </w:r>
      <w:r w:rsidR="001B4381">
        <w:t>families</w:t>
      </w:r>
      <w:r w:rsidR="001B4381">
        <w:rPr>
          <w:spacing w:val="-7"/>
        </w:rPr>
        <w:t xml:space="preserve"> </w:t>
      </w:r>
      <w:r w:rsidR="001B4381">
        <w:t>of</w:t>
      </w:r>
      <w:r w:rsidR="001B4381">
        <w:rPr>
          <w:spacing w:val="-7"/>
        </w:rPr>
        <w:t xml:space="preserve"> </w:t>
      </w:r>
      <w:r w:rsidR="001B4381">
        <w:t>children</w:t>
      </w:r>
      <w:r w:rsidR="001B4381">
        <w:rPr>
          <w:spacing w:val="-6"/>
        </w:rPr>
        <w:t xml:space="preserve"> </w:t>
      </w:r>
      <w:r w:rsidR="001B4381">
        <w:t>with</w:t>
      </w:r>
      <w:r w:rsidR="001B4381">
        <w:rPr>
          <w:spacing w:val="-5"/>
        </w:rPr>
        <w:t xml:space="preserve"> </w:t>
      </w:r>
      <w:r>
        <w:rPr>
          <w:spacing w:val="-5"/>
        </w:rPr>
        <w:t xml:space="preserve">a range of </w:t>
      </w:r>
      <w:r w:rsidR="001B4381">
        <w:rPr>
          <w:spacing w:val="-1"/>
        </w:rPr>
        <w:t>special</w:t>
      </w:r>
      <w:r>
        <w:rPr>
          <w:spacing w:val="34"/>
          <w:w w:val="99"/>
        </w:rPr>
        <w:t xml:space="preserve"> </w:t>
      </w:r>
      <w:r w:rsidR="004F670A">
        <w:t>needs</w:t>
      </w:r>
    </w:p>
    <w:p w:rsidR="001F7CF2" w:rsidRDefault="001B4381">
      <w:pPr>
        <w:pStyle w:val="BodyText"/>
        <w:numPr>
          <w:ilvl w:val="0"/>
          <w:numId w:val="2"/>
        </w:numPr>
        <w:tabs>
          <w:tab w:val="left" w:pos="1201"/>
        </w:tabs>
        <w:spacing w:before="2"/>
        <w:ind w:right="76"/>
      </w:pPr>
      <w:r>
        <w:rPr>
          <w:spacing w:val="-1"/>
        </w:rPr>
        <w:t>On-line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WATCH</w:t>
      </w:r>
      <w:r>
        <w:rPr>
          <w:spacing w:val="-4"/>
        </w:rPr>
        <w:t xml:space="preserve"> </w:t>
      </w:r>
      <w:r>
        <w:t>Portal:</w:t>
      </w:r>
      <w:r>
        <w:rPr>
          <w:spacing w:val="36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9"/>
          <w:w w:val="99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Harvard</w:t>
      </w:r>
    </w:p>
    <w:p w:rsidR="001F7CF2" w:rsidRDefault="001B4381">
      <w:pPr>
        <w:pStyle w:val="BodyText"/>
        <w:numPr>
          <w:ilvl w:val="0"/>
          <w:numId w:val="2"/>
        </w:numPr>
        <w:tabs>
          <w:tab w:val="left" w:pos="1201"/>
        </w:tabs>
        <w:spacing w:before="2"/>
        <w:ind w:right="459"/>
      </w:pPr>
      <w:r>
        <w:rPr>
          <w:spacing w:val="-1"/>
        </w:rPr>
        <w:t>1</w:t>
      </w:r>
      <w:r>
        <w:rPr>
          <w:rFonts w:cs="Calibri"/>
          <w:spacing w:val="-1"/>
        </w:rPr>
        <w:t>1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Mother’s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Rooms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Harvard’s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Longwood</w:t>
      </w:r>
      <w:r>
        <w:rPr>
          <w:rFonts w:cs="Calibri"/>
          <w:spacing w:val="21"/>
          <w:w w:val="99"/>
        </w:rPr>
        <w:t xml:space="preserve"> </w:t>
      </w:r>
      <w:r>
        <w:rPr>
          <w:spacing w:val="-1"/>
        </w:rPr>
        <w:t>Campus</w:t>
      </w:r>
    </w:p>
    <w:p w:rsidR="001F7CF2" w:rsidRDefault="001B4381">
      <w:pPr>
        <w:pStyle w:val="BodyText"/>
        <w:numPr>
          <w:ilvl w:val="0"/>
          <w:numId w:val="2"/>
        </w:numPr>
        <w:tabs>
          <w:tab w:val="left" w:pos="1201"/>
        </w:tabs>
        <w:spacing w:before="2" w:line="255" w:lineRule="exact"/>
      </w:pPr>
      <w:r>
        <w:t>Educational</w:t>
      </w:r>
      <w:r>
        <w:rPr>
          <w:spacing w:val="-17"/>
        </w:rPr>
        <w:t xml:space="preserve"> </w:t>
      </w:r>
      <w:r>
        <w:rPr>
          <w:spacing w:val="-1"/>
        </w:rPr>
        <w:t>Seminars</w:t>
      </w:r>
    </w:p>
    <w:p w:rsidR="001F7CF2" w:rsidRDefault="001B4381">
      <w:pPr>
        <w:pStyle w:val="BodyText"/>
        <w:numPr>
          <w:ilvl w:val="0"/>
          <w:numId w:val="2"/>
        </w:numPr>
        <w:tabs>
          <w:tab w:val="left" w:pos="1201"/>
        </w:tabs>
      </w:pPr>
      <w:r>
        <w:rPr>
          <w:spacing w:val="-1"/>
        </w:rPr>
        <w:t>Dependent</w:t>
      </w:r>
      <w:r>
        <w:rPr>
          <w:spacing w:val="-9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rPr>
          <w:spacing w:val="-1"/>
        </w:rPr>
        <w:t>Flexible</w:t>
      </w:r>
      <w:r>
        <w:rPr>
          <w:spacing w:val="-10"/>
        </w:rPr>
        <w:t xml:space="preserve"> </w:t>
      </w:r>
      <w:r>
        <w:t>Spending</w:t>
      </w:r>
      <w:r>
        <w:rPr>
          <w:spacing w:val="-9"/>
        </w:rPr>
        <w:t xml:space="preserve"> </w:t>
      </w:r>
      <w:r>
        <w:t>Account</w:t>
      </w:r>
    </w:p>
    <w:p w:rsidR="001F7CF2" w:rsidRDefault="001F7CF2">
      <w:pPr>
        <w:spacing w:before="19" w:line="220" w:lineRule="exact"/>
      </w:pPr>
    </w:p>
    <w:p w:rsidR="001F7CF2" w:rsidRDefault="001B4381">
      <w:pPr>
        <w:pStyle w:val="Heading2"/>
        <w:ind w:left="840"/>
        <w:rPr>
          <w:b w:val="0"/>
          <w:bCs w:val="0"/>
        </w:rPr>
      </w:pPr>
      <w:r>
        <w:rPr>
          <w:color w:val="971E34"/>
        </w:rPr>
        <w:t>LIFE</w:t>
      </w:r>
    </w:p>
    <w:p w:rsidR="001F7CF2" w:rsidRDefault="001B4381">
      <w:pPr>
        <w:spacing w:before="2"/>
        <w:ind w:left="8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Life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raises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many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questions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provides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many</w:t>
      </w:r>
      <w:r>
        <w:rPr>
          <w:rFonts w:ascii="Calibri" w:eastAsia="Calibri" w:hAnsi="Calibri" w:cs="Calibri"/>
          <w:i/>
          <w:spacing w:val="2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challenges.</w:t>
      </w:r>
      <w:r>
        <w:rPr>
          <w:rFonts w:ascii="Calibri" w:eastAsia="Calibri" w:hAnsi="Calibri" w:cs="Calibri"/>
          <w:i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Harvard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Faculty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Staff,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you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have</w:t>
      </w:r>
      <w:r>
        <w:rPr>
          <w:rFonts w:ascii="Calibri" w:eastAsia="Calibri" w:hAnsi="Calibri" w:cs="Calibri"/>
          <w:i/>
          <w:spacing w:val="2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access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many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discounts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support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life’s</w:t>
      </w:r>
      <w:r>
        <w:rPr>
          <w:rFonts w:ascii="Calibri" w:eastAsia="Calibri" w:hAnsi="Calibri" w:cs="Calibri"/>
          <w:i/>
          <w:spacing w:val="5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joys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challenges.</w:t>
      </w:r>
    </w:p>
    <w:p w:rsidR="001F7CF2" w:rsidRDefault="001F7CF2">
      <w:pPr>
        <w:spacing w:before="4" w:line="240" w:lineRule="exact"/>
        <w:rPr>
          <w:sz w:val="24"/>
          <w:szCs w:val="24"/>
        </w:rPr>
      </w:pPr>
    </w:p>
    <w:p w:rsidR="001F7CF2" w:rsidRDefault="001B4381">
      <w:pPr>
        <w:pStyle w:val="BodyText"/>
        <w:numPr>
          <w:ilvl w:val="0"/>
          <w:numId w:val="2"/>
        </w:numPr>
        <w:tabs>
          <w:tab w:val="left" w:pos="1201"/>
        </w:tabs>
        <w:ind w:right="22"/>
      </w:pPr>
      <w:r>
        <w:t>Outings</w:t>
      </w:r>
      <w:r>
        <w:rPr>
          <w:spacing w:val="-8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Innings:</w:t>
      </w:r>
      <w:r>
        <w:rPr>
          <w:spacing w:val="34"/>
        </w:rPr>
        <w:t xml:space="preserve"> </w:t>
      </w:r>
      <w:r>
        <w:t>discounted</w:t>
      </w:r>
      <w:r>
        <w:rPr>
          <w:spacing w:val="-6"/>
        </w:rPr>
        <w:t xml:space="preserve"> </w:t>
      </w:r>
      <w:r>
        <w:rPr>
          <w:spacing w:val="-1"/>
        </w:rPr>
        <w:t>tickets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sporting</w:t>
      </w:r>
      <w:r>
        <w:rPr>
          <w:spacing w:val="41"/>
          <w:w w:val="99"/>
        </w:rPr>
        <w:t xml:space="preserve"> </w:t>
      </w:r>
      <w:r>
        <w:rPr>
          <w:spacing w:val="-1"/>
        </w:rPr>
        <w:t>events,</w:t>
      </w:r>
      <w:r>
        <w:rPr>
          <w:spacing w:val="-7"/>
        </w:rPr>
        <w:t xml:space="preserve"> </w:t>
      </w:r>
      <w:r>
        <w:rPr>
          <w:spacing w:val="-1"/>
        </w:rPr>
        <w:t>theater,</w:t>
      </w:r>
      <w:r>
        <w:rPr>
          <w:spacing w:val="-7"/>
        </w:rPr>
        <w:t xml:space="preserve"> </w:t>
      </w:r>
      <w:r>
        <w:t>museums,</w:t>
      </w:r>
      <w:r>
        <w:rPr>
          <w:spacing w:val="-6"/>
        </w:rPr>
        <w:t xml:space="preserve"> </w:t>
      </w:r>
      <w:r>
        <w:t>movies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more</w:t>
      </w:r>
    </w:p>
    <w:p w:rsidR="001F7CF2" w:rsidRDefault="001B4381">
      <w:pPr>
        <w:pStyle w:val="BodyText"/>
        <w:numPr>
          <w:ilvl w:val="0"/>
          <w:numId w:val="2"/>
        </w:numPr>
        <w:tabs>
          <w:tab w:val="left" w:pos="1201"/>
        </w:tabs>
        <w:spacing w:before="2"/>
        <w:ind w:right="271"/>
        <w:rPr>
          <w:rFonts w:cs="Calibri"/>
        </w:rPr>
      </w:pPr>
      <w:r>
        <w:rPr>
          <w:spacing w:val="-1"/>
        </w:rP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t>advisors</w:t>
      </w:r>
      <w:r>
        <w:rPr>
          <w:spacing w:val="-6"/>
        </w:rPr>
        <w:t xml:space="preserve"> </w:t>
      </w:r>
      <w:r>
        <w:t>through</w:t>
      </w:r>
      <w:r>
        <w:rPr>
          <w:spacing w:val="29"/>
          <w:w w:val="99"/>
        </w:rPr>
        <w:t xml:space="preserve"> </w:t>
      </w:r>
      <w:r>
        <w:rPr>
          <w:rFonts w:cs="Calibri"/>
          <w:spacing w:val="-1"/>
        </w:rPr>
        <w:t>Harvard’s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Employee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Assistance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Program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(EAP)</w:t>
      </w:r>
    </w:p>
    <w:p w:rsidR="001F7CF2" w:rsidRDefault="001B4381">
      <w:pPr>
        <w:pStyle w:val="BodyText"/>
        <w:numPr>
          <w:ilvl w:val="0"/>
          <w:numId w:val="2"/>
        </w:numPr>
        <w:tabs>
          <w:tab w:val="left" w:pos="1201"/>
        </w:tabs>
        <w:spacing w:before="2"/>
        <w:ind w:right="139"/>
      </w:pPr>
      <w:r>
        <w:rPr>
          <w:spacing w:val="-1"/>
        </w:rPr>
        <w:t>Housing</w:t>
      </w:r>
      <w:r>
        <w:rPr>
          <w:spacing w:val="-7"/>
        </w:rPr>
        <w:t xml:space="preserve"> </w:t>
      </w:r>
      <w:r>
        <w:rPr>
          <w:spacing w:val="-1"/>
        </w:rPr>
        <w:t>Services:</w:t>
      </w:r>
      <w:r>
        <w:rPr>
          <w:spacing w:val="32"/>
        </w:rPr>
        <w:t xml:space="preserve"> </w:t>
      </w:r>
      <w:r>
        <w:rPr>
          <w:spacing w:val="-1"/>
        </w:rPr>
        <w:t>rentals,</w:t>
      </w:r>
      <w:r>
        <w:rPr>
          <w:spacing w:val="-6"/>
        </w:rPr>
        <w:t xml:space="preserve"> </w:t>
      </w:r>
      <w:r>
        <w:rPr>
          <w:spacing w:val="-1"/>
        </w:rPr>
        <w:t>sales,</w:t>
      </w:r>
      <w:r>
        <w:rPr>
          <w:spacing w:val="-6"/>
        </w:rPr>
        <w:t xml:space="preserve"> </w:t>
      </w:r>
      <w:r>
        <w:t>purchases,</w:t>
      </w:r>
      <w:r>
        <w:rPr>
          <w:spacing w:val="-6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 w:rsidR="004F670A">
        <w:rPr>
          <w:spacing w:val="-1"/>
        </w:rPr>
        <w:t>mortgages</w:t>
      </w:r>
    </w:p>
    <w:p w:rsidR="001F7CF2" w:rsidRDefault="001B4381">
      <w:pPr>
        <w:pStyle w:val="BodyText"/>
        <w:numPr>
          <w:ilvl w:val="0"/>
          <w:numId w:val="2"/>
        </w:numPr>
        <w:tabs>
          <w:tab w:val="left" w:pos="1201"/>
        </w:tabs>
        <w:spacing w:before="2" w:line="255" w:lineRule="exact"/>
      </w:pPr>
      <w:r>
        <w:rPr>
          <w:spacing w:val="-1"/>
        </w:rPr>
        <w:t>Retirement</w:t>
      </w:r>
      <w:r>
        <w:rPr>
          <w:spacing w:val="-17"/>
        </w:rPr>
        <w:t xml:space="preserve"> </w:t>
      </w:r>
      <w:r>
        <w:t>Planning</w:t>
      </w:r>
    </w:p>
    <w:p w:rsidR="001F7CF2" w:rsidRDefault="001B4381">
      <w:pPr>
        <w:pStyle w:val="BodyText"/>
        <w:numPr>
          <w:ilvl w:val="0"/>
          <w:numId w:val="2"/>
        </w:numPr>
        <w:tabs>
          <w:tab w:val="left" w:pos="1201"/>
        </w:tabs>
        <w:ind w:right="6"/>
      </w:pPr>
      <w:r>
        <w:rPr>
          <w:spacing w:val="-1"/>
        </w:rPr>
        <w:t>Employee</w:t>
      </w:r>
      <w:r>
        <w:rPr>
          <w:spacing w:val="-9"/>
        </w:rPr>
        <w:t xml:space="preserve"> </w:t>
      </w:r>
      <w:r>
        <w:t>tuition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10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rPr>
          <w:spacing w:val="-1"/>
        </w:rPr>
        <w:t>skill</w:t>
      </w:r>
      <w:r>
        <w:rPr>
          <w:spacing w:val="57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17"/>
        </w:rPr>
        <w:t xml:space="preserve"> </w:t>
      </w:r>
      <w:r>
        <w:rPr>
          <w:spacing w:val="-1"/>
        </w:rPr>
        <w:t>courses</w:t>
      </w:r>
    </w:p>
    <w:p w:rsidR="001F7CF2" w:rsidRDefault="009F661F" w:rsidP="007B6B3F">
      <w:pPr>
        <w:pStyle w:val="Heading2"/>
        <w:spacing w:before="74"/>
        <w:ind w:left="450" w:right="-6" w:hanging="3"/>
        <w:rPr>
          <w:b w:val="0"/>
          <w:bCs w:val="0"/>
        </w:rPr>
      </w:pPr>
      <w:r w:rsidRPr="009F661F">
        <w:rPr>
          <w:rFonts w:asciiTheme="minorHAnsi" w:hAnsiTheme="minorHAnsi" w:cstheme="minorHAnsi"/>
          <w:b w:val="0"/>
          <w:sz w:val="16"/>
          <w:szCs w:val="16"/>
        </w:rPr>
        <w:t>*Faculty, staff and post-docs must be on a regular Harvard payroll and working more than half-time to b</w:t>
      </w:r>
      <w:r>
        <w:rPr>
          <w:rFonts w:asciiTheme="minorHAnsi" w:hAnsiTheme="minorHAnsi" w:cstheme="minorHAnsi"/>
          <w:b w:val="0"/>
          <w:sz w:val="16"/>
          <w:szCs w:val="16"/>
        </w:rPr>
        <w:t>e eligib</w:t>
      </w:r>
      <w:r w:rsidR="00A12710">
        <w:rPr>
          <w:rFonts w:asciiTheme="minorHAnsi" w:hAnsiTheme="minorHAnsi" w:cstheme="minorHAnsi"/>
          <w:b w:val="0"/>
          <w:sz w:val="16"/>
          <w:szCs w:val="16"/>
        </w:rPr>
        <w:t>le for certain benefits. Please</w:t>
      </w:r>
      <w:r>
        <w:rPr>
          <w:rFonts w:asciiTheme="minorHAnsi" w:hAnsiTheme="minorHAnsi" w:cstheme="minorHAnsi"/>
          <w:b w:val="0"/>
          <w:sz w:val="16"/>
          <w:szCs w:val="16"/>
        </w:rPr>
        <w:t xml:space="preserve"> contact the HLC Work/Life Program Manager for more information.</w:t>
      </w:r>
      <w:r w:rsidR="001B4381">
        <w:rPr>
          <w:b w:val="0"/>
        </w:rPr>
        <w:br w:type="column"/>
      </w:r>
      <w:r w:rsidR="001B4381">
        <w:rPr>
          <w:color w:val="971E34"/>
          <w:spacing w:val="-1"/>
        </w:rPr>
        <w:lastRenderedPageBreak/>
        <w:t>ELDER</w:t>
      </w:r>
      <w:r w:rsidR="001B4381">
        <w:rPr>
          <w:color w:val="971E34"/>
          <w:spacing w:val="-5"/>
        </w:rPr>
        <w:t xml:space="preserve"> </w:t>
      </w:r>
      <w:r w:rsidR="001B4381">
        <w:rPr>
          <w:color w:val="971E34"/>
          <w:spacing w:val="-2"/>
        </w:rPr>
        <w:t>AND</w:t>
      </w:r>
      <w:r w:rsidR="001B4381">
        <w:rPr>
          <w:color w:val="971E34"/>
          <w:spacing w:val="-14"/>
        </w:rPr>
        <w:t xml:space="preserve"> </w:t>
      </w:r>
      <w:r w:rsidR="001B4381">
        <w:rPr>
          <w:color w:val="971E34"/>
          <w:spacing w:val="-1"/>
        </w:rPr>
        <w:t>ADULT</w:t>
      </w:r>
      <w:r w:rsidR="001B4381">
        <w:rPr>
          <w:color w:val="971E34"/>
          <w:spacing w:val="-8"/>
        </w:rPr>
        <w:t xml:space="preserve"> </w:t>
      </w:r>
      <w:r w:rsidR="001B4381">
        <w:rPr>
          <w:color w:val="971E34"/>
          <w:spacing w:val="-1"/>
        </w:rPr>
        <w:t>CAREGIVING</w:t>
      </w:r>
    </w:p>
    <w:p w:rsidR="001F7CF2" w:rsidRDefault="001B4381" w:rsidP="007B6B3F">
      <w:pPr>
        <w:spacing w:before="4"/>
        <w:ind w:left="450" w:right="898" w:hanging="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Adult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family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members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are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living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longer,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sometimes</w:t>
      </w:r>
      <w:r>
        <w:rPr>
          <w:rFonts w:ascii="Calibri"/>
          <w:i/>
          <w:spacing w:val="6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chronic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illness,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need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various</w:t>
      </w:r>
      <w:r>
        <w:rPr>
          <w:rFonts w:ascii="Calibri"/>
          <w:i/>
          <w:spacing w:val="-6"/>
          <w:sz w:val="20"/>
        </w:rPr>
        <w:t xml:space="preserve"> </w:t>
      </w:r>
      <w:r w:rsidR="008B413D">
        <w:rPr>
          <w:rFonts w:ascii="Calibri"/>
          <w:i/>
          <w:spacing w:val="-1"/>
          <w:sz w:val="20"/>
        </w:rPr>
        <w:t>supports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53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services.</w:t>
      </w:r>
      <w:r>
        <w:rPr>
          <w:rFonts w:ascii="Calibri"/>
          <w:i/>
          <w:spacing w:val="33"/>
          <w:sz w:val="20"/>
        </w:rPr>
        <w:t xml:space="preserve"> </w:t>
      </w:r>
      <w:r>
        <w:rPr>
          <w:rFonts w:ascii="Calibri"/>
          <w:i/>
          <w:sz w:val="20"/>
        </w:rPr>
        <w:t>Balancing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career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with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navigating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through</w:t>
      </w:r>
      <w:r>
        <w:rPr>
          <w:rFonts w:ascii="Calibri"/>
          <w:i/>
          <w:spacing w:val="39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Medicare,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Medicaid,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Social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Security,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elder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care</w:t>
      </w:r>
      <w:r>
        <w:rPr>
          <w:rFonts w:ascii="Calibri"/>
          <w:i/>
          <w:spacing w:val="40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housing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services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can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be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emotionally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draining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44"/>
          <w:w w:val="99"/>
          <w:sz w:val="20"/>
        </w:rPr>
        <w:t xml:space="preserve"> </w:t>
      </w:r>
      <w:r>
        <w:rPr>
          <w:rFonts w:ascii="Calibri"/>
          <w:i/>
          <w:sz w:val="20"/>
        </w:rPr>
        <w:t>time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consuming.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There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are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services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resources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that</w:t>
      </w:r>
      <w:r>
        <w:rPr>
          <w:rFonts w:ascii="Calibri"/>
          <w:i/>
          <w:spacing w:val="25"/>
          <w:w w:val="99"/>
          <w:sz w:val="20"/>
        </w:rPr>
        <w:t xml:space="preserve"> </w:t>
      </w:r>
      <w:r>
        <w:rPr>
          <w:rFonts w:ascii="Calibri"/>
          <w:i/>
          <w:sz w:val="20"/>
        </w:rPr>
        <w:t>can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support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you.</w:t>
      </w:r>
    </w:p>
    <w:p w:rsidR="001F7CF2" w:rsidRDefault="001F7CF2" w:rsidP="007B6B3F">
      <w:pPr>
        <w:spacing w:before="7" w:line="240" w:lineRule="exact"/>
        <w:ind w:left="450" w:hanging="3"/>
        <w:rPr>
          <w:sz w:val="24"/>
          <w:szCs w:val="24"/>
        </w:rPr>
      </w:pPr>
    </w:p>
    <w:p w:rsidR="00A12710" w:rsidRDefault="00AA55B9" w:rsidP="00A12710">
      <w:pPr>
        <w:pStyle w:val="BodyText"/>
        <w:numPr>
          <w:ilvl w:val="0"/>
          <w:numId w:val="1"/>
        </w:numPr>
        <w:tabs>
          <w:tab w:val="left" w:pos="1201"/>
        </w:tabs>
        <w:ind w:right="343"/>
      </w:pPr>
      <w:r>
        <w:rPr>
          <w:spacing w:val="-1"/>
        </w:rPr>
        <w:t>Elder Care consultation, referrals and adult cronic illness caregiving support through Harvard’s Employee Assistance Program (EAP)</w:t>
      </w:r>
    </w:p>
    <w:p w:rsidR="00AA55B9" w:rsidRDefault="00AA55B9" w:rsidP="00AA55B9">
      <w:pPr>
        <w:pStyle w:val="BodyText"/>
        <w:numPr>
          <w:ilvl w:val="0"/>
          <w:numId w:val="1"/>
        </w:numPr>
        <w:tabs>
          <w:tab w:val="left" w:pos="1201"/>
        </w:tabs>
        <w:ind w:right="37"/>
      </w:pPr>
      <w:r>
        <w:rPr>
          <w:spacing w:val="-1"/>
        </w:rPr>
        <w:t>Back up Care for adults (including staff and faculty themselves) who need support</w:t>
      </w:r>
    </w:p>
    <w:p w:rsidR="001F7CF2" w:rsidRDefault="001B4381" w:rsidP="007B6B3F">
      <w:pPr>
        <w:pStyle w:val="BodyText"/>
        <w:numPr>
          <w:ilvl w:val="0"/>
          <w:numId w:val="1"/>
        </w:numPr>
        <w:tabs>
          <w:tab w:val="left" w:pos="808"/>
        </w:tabs>
        <w:spacing w:before="2" w:line="255" w:lineRule="exact"/>
        <w:ind w:left="450" w:hanging="3"/>
      </w:pPr>
      <w:r>
        <w:t>Educational</w:t>
      </w:r>
      <w:r>
        <w:rPr>
          <w:spacing w:val="-17"/>
        </w:rPr>
        <w:t xml:space="preserve"> </w:t>
      </w:r>
      <w:r>
        <w:rPr>
          <w:spacing w:val="-1"/>
        </w:rPr>
        <w:t>Seminars</w:t>
      </w:r>
    </w:p>
    <w:p w:rsidR="008B413D" w:rsidRPr="008B413D" w:rsidRDefault="001B4381" w:rsidP="007B6B3F">
      <w:pPr>
        <w:pStyle w:val="BodyText"/>
        <w:numPr>
          <w:ilvl w:val="0"/>
          <w:numId w:val="1"/>
        </w:numPr>
        <w:tabs>
          <w:tab w:val="left" w:pos="808"/>
        </w:tabs>
        <w:spacing w:line="245" w:lineRule="auto"/>
        <w:ind w:left="450" w:right="1241" w:hanging="3"/>
      </w:pPr>
      <w:r>
        <w:rPr>
          <w:spacing w:val="-1"/>
        </w:rPr>
        <w:t>Family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Leave</w:t>
      </w:r>
      <w:r>
        <w:rPr>
          <w:spacing w:val="-8"/>
        </w:rPr>
        <w:t xml:space="preserve"> </w:t>
      </w:r>
      <w:r>
        <w:t>(FML)</w:t>
      </w:r>
      <w:r>
        <w:rPr>
          <w:spacing w:val="-7"/>
        </w:rPr>
        <w:t xml:space="preserve"> </w:t>
      </w:r>
      <w:r>
        <w:t>consultation</w:t>
      </w:r>
    </w:p>
    <w:p w:rsidR="004F670A" w:rsidRPr="004F670A" w:rsidRDefault="008B413D" w:rsidP="007B6B3F">
      <w:pPr>
        <w:pStyle w:val="BodyText"/>
        <w:numPr>
          <w:ilvl w:val="0"/>
          <w:numId w:val="1"/>
        </w:numPr>
        <w:tabs>
          <w:tab w:val="left" w:pos="808"/>
        </w:tabs>
        <w:spacing w:line="245" w:lineRule="auto"/>
        <w:ind w:left="450" w:right="1241" w:hanging="3"/>
      </w:pPr>
      <w:r>
        <w:rPr>
          <w:spacing w:val="-1"/>
        </w:rPr>
        <w:t>G</w:t>
      </w:r>
      <w:r w:rsidR="001B4381">
        <w:rPr>
          <w:spacing w:val="-1"/>
        </w:rPr>
        <w:t>uidelines</w:t>
      </w:r>
      <w:r w:rsidR="001B4381">
        <w:rPr>
          <w:spacing w:val="-7"/>
        </w:rPr>
        <w:t xml:space="preserve"> </w:t>
      </w:r>
      <w:r w:rsidR="001B4381">
        <w:rPr>
          <w:spacing w:val="-1"/>
        </w:rPr>
        <w:t>for</w:t>
      </w:r>
      <w:r w:rsidR="001B4381">
        <w:rPr>
          <w:spacing w:val="-6"/>
        </w:rPr>
        <w:t xml:space="preserve"> </w:t>
      </w:r>
      <w:r w:rsidR="001B4381">
        <w:rPr>
          <w:spacing w:val="-1"/>
        </w:rPr>
        <w:t>flexible</w:t>
      </w:r>
      <w:r w:rsidR="001B4381">
        <w:rPr>
          <w:spacing w:val="-5"/>
        </w:rPr>
        <w:t xml:space="preserve"> </w:t>
      </w:r>
      <w:r w:rsidR="001B4381">
        <w:rPr>
          <w:spacing w:val="-1"/>
        </w:rPr>
        <w:t>work</w:t>
      </w:r>
      <w:r w:rsidR="001B4381">
        <w:rPr>
          <w:spacing w:val="-6"/>
        </w:rPr>
        <w:t xml:space="preserve"> </w:t>
      </w:r>
      <w:r>
        <w:rPr>
          <w:spacing w:val="-1"/>
        </w:rPr>
        <w:t>arrangements</w:t>
      </w:r>
    </w:p>
    <w:p w:rsidR="001F7CF2" w:rsidRDefault="001B4381" w:rsidP="007B6B3F">
      <w:pPr>
        <w:pStyle w:val="BodyText"/>
        <w:numPr>
          <w:ilvl w:val="0"/>
          <w:numId w:val="1"/>
        </w:numPr>
        <w:tabs>
          <w:tab w:val="left" w:pos="808"/>
        </w:tabs>
        <w:spacing w:line="245" w:lineRule="auto"/>
        <w:ind w:left="450" w:right="1241" w:hanging="3"/>
      </w:pPr>
      <w:r>
        <w:rPr>
          <w:spacing w:val="-1"/>
        </w:rPr>
        <w:t>Dependent</w:t>
      </w:r>
      <w:r>
        <w:rPr>
          <w:spacing w:val="-9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rPr>
          <w:spacing w:val="-1"/>
        </w:rPr>
        <w:t>Flexible</w:t>
      </w:r>
      <w:r>
        <w:rPr>
          <w:spacing w:val="-10"/>
        </w:rPr>
        <w:t xml:space="preserve"> </w:t>
      </w:r>
      <w:r>
        <w:t>Spending</w:t>
      </w:r>
      <w:r>
        <w:rPr>
          <w:spacing w:val="-9"/>
        </w:rPr>
        <w:t xml:space="preserve"> </w:t>
      </w:r>
      <w:r>
        <w:t>Account</w:t>
      </w:r>
    </w:p>
    <w:p w:rsidR="001F7CF2" w:rsidRDefault="001B4381" w:rsidP="00AA55B9">
      <w:pPr>
        <w:pStyle w:val="BodyText"/>
        <w:numPr>
          <w:ilvl w:val="0"/>
          <w:numId w:val="1"/>
        </w:numPr>
        <w:tabs>
          <w:tab w:val="left" w:pos="808"/>
        </w:tabs>
        <w:ind w:right="791"/>
      </w:pPr>
      <w:r>
        <w:rPr>
          <w:spacing w:val="-1"/>
        </w:rPr>
        <w:t>Long</w:t>
      </w:r>
      <w:r>
        <w:rPr>
          <w:spacing w:val="-7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43"/>
          <w:w w:val="99"/>
        </w:rPr>
        <w:t xml:space="preserve"> </w:t>
      </w:r>
      <w:r>
        <w:rPr>
          <w:spacing w:val="-1"/>
        </w:rPr>
        <w:t>family</w:t>
      </w:r>
      <w:r>
        <w:rPr>
          <w:spacing w:val="-13"/>
        </w:rPr>
        <w:t xml:space="preserve"> </w:t>
      </w:r>
      <w:r>
        <w:t>members</w:t>
      </w:r>
    </w:p>
    <w:p w:rsidR="001F7CF2" w:rsidRDefault="001F7CF2" w:rsidP="007B6B3F">
      <w:pPr>
        <w:spacing w:before="4" w:line="220" w:lineRule="exact"/>
        <w:ind w:left="450" w:hanging="3"/>
      </w:pPr>
    </w:p>
    <w:p w:rsidR="001F7CF2" w:rsidRDefault="001B4381" w:rsidP="007B6B3F">
      <w:pPr>
        <w:pStyle w:val="Heading2"/>
        <w:ind w:left="450" w:right="898" w:hanging="3"/>
        <w:rPr>
          <w:b w:val="0"/>
          <w:bCs w:val="0"/>
        </w:rPr>
      </w:pPr>
      <w:r>
        <w:rPr>
          <w:color w:val="971E34"/>
        </w:rPr>
        <w:t>WELLNESS</w:t>
      </w:r>
      <w:r>
        <w:rPr>
          <w:color w:val="971E34"/>
          <w:spacing w:val="-6"/>
        </w:rPr>
        <w:t xml:space="preserve"> </w:t>
      </w:r>
      <w:r>
        <w:rPr>
          <w:color w:val="971E34"/>
          <w:spacing w:val="-1"/>
        </w:rPr>
        <w:t>AND</w:t>
      </w:r>
      <w:r>
        <w:rPr>
          <w:color w:val="971E34"/>
          <w:spacing w:val="-9"/>
        </w:rPr>
        <w:t xml:space="preserve"> </w:t>
      </w:r>
      <w:r>
        <w:rPr>
          <w:color w:val="971E34"/>
        </w:rPr>
        <w:t>SELF</w:t>
      </w:r>
      <w:r>
        <w:rPr>
          <w:color w:val="971E34"/>
          <w:spacing w:val="-9"/>
        </w:rPr>
        <w:t xml:space="preserve"> </w:t>
      </w:r>
      <w:r>
        <w:rPr>
          <w:color w:val="971E34"/>
          <w:spacing w:val="-1"/>
        </w:rPr>
        <w:t>CARE</w:t>
      </w:r>
    </w:p>
    <w:p w:rsidR="001F7CF2" w:rsidRDefault="001B4381" w:rsidP="007B6B3F">
      <w:pPr>
        <w:tabs>
          <w:tab w:val="left" w:pos="5040"/>
        </w:tabs>
        <w:spacing w:before="4"/>
        <w:ind w:left="450" w:right="898" w:hanging="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When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you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as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hard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as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you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do,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taking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care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37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yourself</w:t>
      </w:r>
      <w:r>
        <w:rPr>
          <w:rFonts w:ascii="Calibri"/>
          <w:i/>
          <w:spacing w:val="-6"/>
          <w:sz w:val="20"/>
        </w:rPr>
        <w:t xml:space="preserve"> </w:t>
      </w:r>
      <w:r w:rsidR="00BE045B">
        <w:rPr>
          <w:rFonts w:ascii="Calibri"/>
          <w:i/>
          <w:spacing w:val="1"/>
          <w:sz w:val="20"/>
        </w:rPr>
        <w:t xml:space="preserve">may be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last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item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 xml:space="preserve">on </w:t>
      </w:r>
      <w:r>
        <w:rPr>
          <w:rFonts w:ascii="Calibri"/>
          <w:i/>
          <w:spacing w:val="-1"/>
          <w:sz w:val="20"/>
        </w:rPr>
        <w:t>your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to-do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list.</w:t>
      </w:r>
      <w:r>
        <w:rPr>
          <w:rFonts w:ascii="Calibri"/>
          <w:i/>
          <w:spacing w:val="33"/>
          <w:w w:val="99"/>
          <w:sz w:val="20"/>
        </w:rPr>
        <w:t xml:space="preserve"> </w:t>
      </w:r>
      <w:r>
        <w:rPr>
          <w:rFonts w:ascii="Calibri"/>
          <w:i/>
          <w:sz w:val="20"/>
        </w:rPr>
        <w:t>At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Harvard,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you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have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access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wide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range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28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programs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that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support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your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>well-being.</w:t>
      </w:r>
    </w:p>
    <w:p w:rsidR="001F7CF2" w:rsidRDefault="001F7CF2" w:rsidP="007B6B3F">
      <w:pPr>
        <w:spacing w:before="7" w:line="240" w:lineRule="exact"/>
        <w:ind w:left="450" w:hanging="3"/>
        <w:rPr>
          <w:sz w:val="24"/>
          <w:szCs w:val="24"/>
        </w:rPr>
      </w:pPr>
    </w:p>
    <w:p w:rsidR="001F7CF2" w:rsidRDefault="001B4381" w:rsidP="00AA55B9">
      <w:pPr>
        <w:pStyle w:val="BodyText"/>
        <w:numPr>
          <w:ilvl w:val="0"/>
          <w:numId w:val="1"/>
        </w:numPr>
        <w:tabs>
          <w:tab w:val="left" w:pos="808"/>
        </w:tabs>
        <w:ind w:right="972"/>
      </w:pPr>
      <w:r>
        <w:rPr>
          <w:spacing w:val="-1"/>
        </w:rPr>
        <w:t>Fitness</w:t>
      </w:r>
      <w:r>
        <w:rPr>
          <w:spacing w:val="-8"/>
        </w:rPr>
        <w:t xml:space="preserve"> </w:t>
      </w:r>
      <w:r>
        <w:t>Benefit:</w:t>
      </w:r>
      <w:r>
        <w:rPr>
          <w:spacing w:val="33"/>
        </w:rPr>
        <w:t xml:space="preserve"> </w:t>
      </w:r>
      <w:r>
        <w:t>discounts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reimbursement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9"/>
          <w:w w:val="99"/>
        </w:rPr>
        <w:t xml:space="preserve"> </w:t>
      </w:r>
      <w:r>
        <w:t>gym</w:t>
      </w:r>
      <w:r>
        <w:rPr>
          <w:spacing w:val="-16"/>
        </w:rPr>
        <w:t xml:space="preserve"> </w:t>
      </w:r>
      <w:r>
        <w:t>memberships</w:t>
      </w:r>
    </w:p>
    <w:p w:rsidR="001F7CF2" w:rsidRDefault="001B4381" w:rsidP="00AA55B9">
      <w:pPr>
        <w:pStyle w:val="BodyText"/>
        <w:numPr>
          <w:ilvl w:val="0"/>
          <w:numId w:val="1"/>
        </w:numPr>
        <w:tabs>
          <w:tab w:val="left" w:pos="808"/>
        </w:tabs>
        <w:ind w:right="892"/>
      </w:pPr>
      <w:r>
        <w:rPr>
          <w:spacing w:val="-1"/>
        </w:rPr>
        <w:t>Harvard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Move:</w:t>
      </w:r>
      <w:r>
        <w:rPr>
          <w:spacing w:val="-7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walks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runs</w:t>
      </w:r>
      <w:r>
        <w:rPr>
          <w:spacing w:val="20"/>
          <w:w w:val="99"/>
        </w:rPr>
        <w:t xml:space="preserve"> </w:t>
      </w:r>
      <w:r>
        <w:t>throughout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week</w:t>
      </w:r>
    </w:p>
    <w:p w:rsidR="001F7CF2" w:rsidRDefault="001B4381" w:rsidP="00AA55B9">
      <w:pPr>
        <w:pStyle w:val="BodyText"/>
        <w:numPr>
          <w:ilvl w:val="0"/>
          <w:numId w:val="1"/>
        </w:numPr>
        <w:tabs>
          <w:tab w:val="left" w:pos="808"/>
        </w:tabs>
        <w:ind w:right="1266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Wellness:</w:t>
      </w:r>
      <w:r>
        <w:rPr>
          <w:spacing w:val="-5"/>
        </w:rPr>
        <w:t xml:space="preserve"> </w:t>
      </w:r>
      <w:r>
        <w:rPr>
          <w:spacing w:val="-1"/>
        </w:rPr>
        <w:t>massage,</w:t>
      </w:r>
      <w:r>
        <w:rPr>
          <w:spacing w:val="-5"/>
        </w:rPr>
        <w:t xml:space="preserve"> </w:t>
      </w:r>
      <w:r>
        <w:t>yoga,</w:t>
      </w:r>
      <w:r>
        <w:rPr>
          <w:spacing w:val="-6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meditation</w:t>
      </w:r>
      <w:r>
        <w:rPr>
          <w:spacing w:val="-9"/>
        </w:rPr>
        <w:t xml:space="preserve"> </w:t>
      </w:r>
      <w:r>
        <w:rPr>
          <w:spacing w:val="-1"/>
        </w:rPr>
        <w:t>sessions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campus</w:t>
      </w:r>
    </w:p>
    <w:p w:rsidR="001F7CF2" w:rsidRDefault="001B4381" w:rsidP="007B6B3F">
      <w:pPr>
        <w:pStyle w:val="BodyText"/>
        <w:numPr>
          <w:ilvl w:val="0"/>
          <w:numId w:val="1"/>
        </w:numPr>
        <w:tabs>
          <w:tab w:val="left" w:pos="808"/>
        </w:tabs>
        <w:spacing w:before="2"/>
        <w:ind w:left="450" w:hanging="3"/>
      </w:pPr>
      <w:r>
        <w:t>Educational</w:t>
      </w:r>
      <w:r>
        <w:rPr>
          <w:spacing w:val="-17"/>
        </w:rPr>
        <w:t xml:space="preserve"> </w:t>
      </w:r>
      <w:r>
        <w:rPr>
          <w:spacing w:val="-1"/>
        </w:rPr>
        <w:t>Seminars</w:t>
      </w:r>
    </w:p>
    <w:p w:rsidR="001F7CF2" w:rsidRDefault="001B4381" w:rsidP="007B6B3F">
      <w:pPr>
        <w:pStyle w:val="BodyText"/>
        <w:numPr>
          <w:ilvl w:val="0"/>
          <w:numId w:val="1"/>
        </w:numPr>
        <w:tabs>
          <w:tab w:val="left" w:pos="808"/>
        </w:tabs>
        <w:spacing w:line="255" w:lineRule="exact"/>
        <w:ind w:left="450" w:hanging="3"/>
      </w:pPr>
      <w:r>
        <w:rPr>
          <w:spacing w:val="-1"/>
        </w:rPr>
        <w:t>Tobacco</w:t>
      </w:r>
      <w:r>
        <w:rPr>
          <w:spacing w:val="-9"/>
        </w:rPr>
        <w:t xml:space="preserve"> </w:t>
      </w:r>
      <w:r>
        <w:t>Free</w:t>
      </w:r>
      <w:r>
        <w:rPr>
          <w:spacing w:val="-9"/>
        </w:rPr>
        <w:t xml:space="preserve"> </w:t>
      </w:r>
      <w:r>
        <w:t>Campus</w:t>
      </w:r>
    </w:p>
    <w:p w:rsidR="001F7CF2" w:rsidRDefault="001B4381" w:rsidP="007B6B3F">
      <w:pPr>
        <w:pStyle w:val="BodyText"/>
        <w:numPr>
          <w:ilvl w:val="0"/>
          <w:numId w:val="1"/>
        </w:numPr>
        <w:tabs>
          <w:tab w:val="left" w:pos="808"/>
        </w:tabs>
        <w:ind w:left="450" w:hanging="3"/>
      </w:pPr>
      <w:r>
        <w:rPr>
          <w:spacing w:val="-1"/>
        </w:rPr>
        <w:t>Medical</w:t>
      </w:r>
      <w:r>
        <w:rPr>
          <w:spacing w:val="-11"/>
        </w:rPr>
        <w:t xml:space="preserve"> </w:t>
      </w:r>
      <w:r>
        <w:rPr>
          <w:spacing w:val="-1"/>
        </w:rPr>
        <w:t>Flexible</w:t>
      </w:r>
      <w:r>
        <w:rPr>
          <w:spacing w:val="-10"/>
        </w:rPr>
        <w:t xml:space="preserve"> </w:t>
      </w:r>
      <w:r>
        <w:t>Spending</w:t>
      </w:r>
      <w:r>
        <w:rPr>
          <w:spacing w:val="-10"/>
        </w:rPr>
        <w:t xml:space="preserve"> </w:t>
      </w:r>
      <w:r>
        <w:t>Account</w:t>
      </w:r>
    </w:p>
    <w:p w:rsidR="001F7CF2" w:rsidRDefault="001B4381" w:rsidP="00AA55B9">
      <w:pPr>
        <w:pStyle w:val="BodyText"/>
        <w:numPr>
          <w:ilvl w:val="0"/>
          <w:numId w:val="1"/>
        </w:numPr>
        <w:tabs>
          <w:tab w:val="left" w:pos="808"/>
        </w:tabs>
        <w:spacing w:before="2"/>
        <w:ind w:right="768"/>
      </w:pPr>
      <w:r>
        <w:rPr>
          <w:spacing w:val="-1"/>
        </w:rPr>
        <w:t>Behavioral</w:t>
      </w:r>
      <w:r>
        <w:rPr>
          <w:spacing w:val="-10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consultation,</w:t>
      </w:r>
      <w:r>
        <w:rPr>
          <w:spacing w:val="-8"/>
        </w:rPr>
        <w:t xml:space="preserve"> </w:t>
      </w:r>
      <w:r>
        <w:rPr>
          <w:spacing w:val="-1"/>
        </w:rPr>
        <w:t>referral</w:t>
      </w:r>
      <w:r>
        <w:rPr>
          <w:spacing w:val="-9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rPr>
          <w:spacing w:val="-1"/>
        </w:rPr>
        <w:t>counseling</w:t>
      </w:r>
      <w:r>
        <w:rPr>
          <w:spacing w:val="-9"/>
        </w:rPr>
        <w:t xml:space="preserve"> </w:t>
      </w:r>
      <w:r>
        <w:rPr>
          <w:rFonts w:cs="Calibri"/>
        </w:rPr>
        <w:t>through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Harvard’s</w:t>
      </w:r>
      <w:r>
        <w:rPr>
          <w:rFonts w:cs="Calibri"/>
          <w:spacing w:val="-7"/>
        </w:rPr>
        <w:t xml:space="preserve"> </w:t>
      </w:r>
      <w:r>
        <w:rPr>
          <w:spacing w:val="-1"/>
        </w:rPr>
        <w:t>Employee</w:t>
      </w:r>
      <w:r>
        <w:rPr>
          <w:spacing w:val="-11"/>
        </w:rPr>
        <w:t xml:space="preserve"> </w:t>
      </w:r>
      <w:r>
        <w:t>Assistance</w:t>
      </w:r>
      <w:r>
        <w:rPr>
          <w:spacing w:val="52"/>
          <w:w w:val="99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(EAP)</w:t>
      </w:r>
    </w:p>
    <w:p w:rsidR="001F7CF2" w:rsidRDefault="001B4381" w:rsidP="00AA55B9">
      <w:pPr>
        <w:pStyle w:val="BodyText"/>
        <w:numPr>
          <w:ilvl w:val="0"/>
          <w:numId w:val="1"/>
        </w:numPr>
        <w:tabs>
          <w:tab w:val="left" w:pos="808"/>
        </w:tabs>
        <w:ind w:right="1241"/>
      </w:pPr>
      <w:r>
        <w:rPr>
          <w:spacing w:val="-1"/>
        </w:rPr>
        <w:t>Family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Leave</w:t>
      </w:r>
      <w:r>
        <w:rPr>
          <w:spacing w:val="-8"/>
        </w:rPr>
        <w:t xml:space="preserve"> </w:t>
      </w:r>
      <w:r>
        <w:t>(FML)</w:t>
      </w:r>
      <w:r>
        <w:rPr>
          <w:spacing w:val="-7"/>
        </w:rPr>
        <w:t xml:space="preserve"> </w:t>
      </w:r>
      <w:r>
        <w:t>consultation</w:t>
      </w:r>
      <w:r>
        <w:rPr>
          <w:spacing w:val="-7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rPr>
          <w:spacing w:val="-1"/>
        </w:rPr>
        <w:t>guidelines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flexible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schedules</w:t>
      </w:r>
    </w:p>
    <w:p w:rsidR="001F7CF2" w:rsidRDefault="001F7CF2" w:rsidP="007B6B3F">
      <w:pPr>
        <w:spacing w:line="160" w:lineRule="exact"/>
        <w:ind w:left="450" w:hanging="3"/>
        <w:rPr>
          <w:sz w:val="16"/>
          <w:szCs w:val="16"/>
        </w:rPr>
      </w:pPr>
    </w:p>
    <w:p w:rsidR="001F7CF2" w:rsidRDefault="001F7CF2" w:rsidP="007B6B3F">
      <w:pPr>
        <w:spacing w:line="200" w:lineRule="exact"/>
        <w:ind w:left="450" w:hanging="3"/>
        <w:rPr>
          <w:sz w:val="20"/>
          <w:szCs w:val="20"/>
        </w:rPr>
      </w:pPr>
    </w:p>
    <w:p w:rsidR="001F7CF2" w:rsidRDefault="001F7CF2" w:rsidP="007B6B3F">
      <w:pPr>
        <w:spacing w:line="200" w:lineRule="exact"/>
        <w:ind w:left="450" w:hanging="3"/>
        <w:rPr>
          <w:sz w:val="20"/>
          <w:szCs w:val="20"/>
        </w:rPr>
      </w:pPr>
    </w:p>
    <w:p w:rsidR="001F7CF2" w:rsidRDefault="001F7CF2" w:rsidP="007B6B3F">
      <w:pPr>
        <w:spacing w:line="200" w:lineRule="exact"/>
        <w:ind w:left="450" w:hanging="3"/>
        <w:rPr>
          <w:sz w:val="20"/>
          <w:szCs w:val="20"/>
        </w:rPr>
      </w:pPr>
    </w:p>
    <w:p w:rsidR="001F7CF2" w:rsidRDefault="001F7CF2" w:rsidP="007B6B3F">
      <w:pPr>
        <w:spacing w:line="200" w:lineRule="exact"/>
        <w:ind w:left="450" w:hanging="3"/>
        <w:rPr>
          <w:sz w:val="20"/>
          <w:szCs w:val="20"/>
        </w:rPr>
      </w:pPr>
    </w:p>
    <w:p w:rsidR="001F7CF2" w:rsidRDefault="009F661F" w:rsidP="007B6B3F">
      <w:pPr>
        <w:pStyle w:val="BodyText"/>
        <w:spacing w:line="242" w:lineRule="exact"/>
        <w:ind w:left="450" w:right="126" w:hanging="3"/>
        <w:rPr>
          <w:rFonts w:cs="Calibri"/>
        </w:rPr>
      </w:pPr>
      <w:r>
        <w:t xml:space="preserve">HLC </w:t>
      </w:r>
      <w:r w:rsidR="001B4381">
        <w:t>Work/Life</w:t>
      </w:r>
      <w:r w:rsidR="001B4381">
        <w:rPr>
          <w:spacing w:val="-3"/>
        </w:rPr>
        <w:t xml:space="preserve"> </w:t>
      </w:r>
      <w:r w:rsidR="001B4381">
        <w:t>Program</w:t>
      </w:r>
      <w:r w:rsidR="001B4381">
        <w:rPr>
          <w:spacing w:val="-4"/>
        </w:rPr>
        <w:t xml:space="preserve"> </w:t>
      </w:r>
      <w:r w:rsidR="001B4381">
        <w:t>Manager:</w:t>
      </w:r>
      <w:r w:rsidR="001B4381">
        <w:rPr>
          <w:spacing w:val="-2"/>
        </w:rPr>
        <w:t xml:space="preserve"> </w:t>
      </w:r>
      <w:r w:rsidR="001B4381">
        <w:t>Susanna</w:t>
      </w:r>
      <w:r w:rsidR="001B4381">
        <w:rPr>
          <w:spacing w:val="-1"/>
        </w:rPr>
        <w:t xml:space="preserve"> </w:t>
      </w:r>
      <w:r w:rsidR="001B4381">
        <w:t>Katsman</w:t>
      </w:r>
      <w:r w:rsidR="00A12710">
        <w:t>, EdM</w:t>
      </w:r>
    </w:p>
    <w:p w:rsidR="009F661F" w:rsidRPr="009F661F" w:rsidRDefault="001B4381" w:rsidP="007B6B3F">
      <w:pPr>
        <w:pStyle w:val="BodyText"/>
        <w:spacing w:line="242" w:lineRule="exact"/>
        <w:ind w:left="450" w:right="126" w:hanging="3"/>
      </w:pPr>
      <w:r>
        <w:t>617-432-1048,</w:t>
      </w:r>
      <w:r>
        <w:rPr>
          <w:spacing w:val="44"/>
        </w:rPr>
        <w:t xml:space="preserve"> </w:t>
      </w:r>
      <w:hyperlink r:id="rId11">
        <w:r>
          <w:t>worklife@hsph.harvard.edu</w:t>
        </w:r>
      </w:hyperlink>
    </w:p>
    <w:sectPr w:rsidR="009F661F" w:rsidRPr="009F661F">
      <w:type w:val="continuous"/>
      <w:pgSz w:w="12240" w:h="15840"/>
      <w:pgMar w:top="560" w:right="680" w:bottom="280" w:left="600" w:header="720" w:footer="720" w:gutter="0"/>
      <w:cols w:num="2" w:space="720" w:equalWidth="0">
        <w:col w:w="5214" w:space="40"/>
        <w:col w:w="57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0F57"/>
    <w:multiLevelType w:val="hybridMultilevel"/>
    <w:tmpl w:val="5F5A71D8"/>
    <w:lvl w:ilvl="0" w:tplc="DA7A037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FCC355E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C6BCAD36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3" w:tplc="7F0C6C88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 w:tplc="2C9267E6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5" w:tplc="80F47258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6" w:tplc="37368CD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7" w:tplc="D66218DC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8" w:tplc="0A26BBB8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</w:abstractNum>
  <w:abstractNum w:abstractNumId="1">
    <w:nsid w:val="73C92A04"/>
    <w:multiLevelType w:val="hybridMultilevel"/>
    <w:tmpl w:val="452ACBAA"/>
    <w:lvl w:ilvl="0" w:tplc="F0B290B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CD0C088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2" w:tplc="CBC03AC4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3" w:tplc="C61002B6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4" w:tplc="41DE6EEA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  <w:lvl w:ilvl="5" w:tplc="5F189224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6" w:tplc="10804444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7" w:tplc="4224E088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8" w:tplc="6CFA520E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7CF2"/>
    <w:rsid w:val="001B4381"/>
    <w:rsid w:val="001F7CF2"/>
    <w:rsid w:val="00283757"/>
    <w:rsid w:val="003151A0"/>
    <w:rsid w:val="0049433C"/>
    <w:rsid w:val="004F670A"/>
    <w:rsid w:val="00515B9D"/>
    <w:rsid w:val="006B6D03"/>
    <w:rsid w:val="007332C3"/>
    <w:rsid w:val="007B6B3F"/>
    <w:rsid w:val="00856272"/>
    <w:rsid w:val="008B413D"/>
    <w:rsid w:val="009D6B71"/>
    <w:rsid w:val="009F661F"/>
    <w:rsid w:val="00A12710"/>
    <w:rsid w:val="00A95B8F"/>
    <w:rsid w:val="00AA55B9"/>
    <w:rsid w:val="00AF3D2A"/>
    <w:rsid w:val="00BE045B"/>
    <w:rsid w:val="00D1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rFonts w:ascii="Cambria" w:eastAsia="Cambria" w:hAnsi="Cambria"/>
    </w:rPr>
  </w:style>
  <w:style w:type="paragraph" w:styleId="Heading2">
    <w:name w:val="heading 2"/>
    <w:basedOn w:val="Normal"/>
    <w:uiPriority w:val="1"/>
    <w:qFormat/>
    <w:pPr>
      <w:ind w:left="447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5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ulty.harvard.edu/work-life-benefits-and-perk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arvie.harvard.edu/Work_Life_Bala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worklife@hsph.harvard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sph.harvard.edu/human-resources/worklif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s.harvard.edu/humanresources/worklife-harvard-longw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Dickerman</dc:creator>
  <cp:lastModifiedBy>Administrator</cp:lastModifiedBy>
  <cp:revision>2</cp:revision>
  <dcterms:created xsi:type="dcterms:W3CDTF">2014-05-30T19:25:00Z</dcterms:created>
  <dcterms:modified xsi:type="dcterms:W3CDTF">2014-05-30T19:25:00Z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2013-07-15T00:00:00Z</vt:filetime>
  </property>
  <property fmtid="{D5CDD505-2E9C-101B-9397-08002B2CF9AE}" pid="3" name="LastSaved">
    <vt:filetime>2014-01-18T00:00:00Z</vt:filetime>
  </property>
</Properties>
</file>